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Spec="center" w:tblpY="468"/>
        <w:tblOverlap w:val="never"/>
        <w:tblW w:w="42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44"/>
        <w:gridCol w:w="5104"/>
        <w:gridCol w:w="718"/>
        <w:gridCol w:w="782"/>
        <w:gridCol w:w="834"/>
        <w:gridCol w:w="872"/>
        <w:gridCol w:w="944"/>
        <w:gridCol w:w="1025"/>
      </w:tblGrid>
      <w:tr w14:paraId="3371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  <w:jc w:val="center"/>
        </w:trPr>
        <w:tc>
          <w:tcPr>
            <w:tcW w:w="292" w:type="pct"/>
            <w:vAlign w:val="center"/>
          </w:tcPr>
          <w:p w14:paraId="5AAA264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序号</w:t>
            </w:r>
          </w:p>
        </w:tc>
        <w:tc>
          <w:tcPr>
            <w:tcW w:w="471" w:type="pct"/>
            <w:vAlign w:val="center"/>
          </w:tcPr>
          <w:p w14:paraId="5F1B4E8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货物名称</w:t>
            </w:r>
          </w:p>
        </w:tc>
        <w:tc>
          <w:tcPr>
            <w:tcW w:w="2103" w:type="pct"/>
            <w:vAlign w:val="center"/>
          </w:tcPr>
          <w:p w14:paraId="6428A40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技术要求</w:t>
            </w:r>
          </w:p>
        </w:tc>
        <w:tc>
          <w:tcPr>
            <w:tcW w:w="295" w:type="pct"/>
            <w:vAlign w:val="center"/>
          </w:tcPr>
          <w:p w14:paraId="0387343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单位</w:t>
            </w:r>
          </w:p>
        </w:tc>
        <w:tc>
          <w:tcPr>
            <w:tcW w:w="322" w:type="pct"/>
            <w:vAlign w:val="center"/>
          </w:tcPr>
          <w:p w14:paraId="42E2CEE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数量</w:t>
            </w:r>
          </w:p>
        </w:tc>
        <w:tc>
          <w:tcPr>
            <w:tcW w:w="343" w:type="pct"/>
            <w:vAlign w:val="center"/>
          </w:tcPr>
          <w:p w14:paraId="244A701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Align w:val="center"/>
          </w:tcPr>
          <w:p w14:paraId="2FFBAF3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 w14:paraId="38C56EC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szCs w:val="21"/>
              </w:rPr>
              <w:t>是否属于现行节能产品政府采购清单强制采购范围</w:t>
            </w:r>
          </w:p>
        </w:tc>
        <w:tc>
          <w:tcPr>
            <w:tcW w:w="422" w:type="pct"/>
            <w:vAlign w:val="center"/>
          </w:tcPr>
          <w:p w14:paraId="5686AD1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szCs w:val="21"/>
              </w:rPr>
              <w:t>是否属于集采目录内产品</w:t>
            </w:r>
          </w:p>
        </w:tc>
      </w:tr>
      <w:tr w14:paraId="14700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92" w:type="pct"/>
            <w:vMerge w:val="restart"/>
            <w:vAlign w:val="center"/>
          </w:tcPr>
          <w:p w14:paraId="2767F8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</w:t>
            </w:r>
          </w:p>
        </w:tc>
        <w:tc>
          <w:tcPr>
            <w:tcW w:w="471" w:type="pct"/>
            <w:vMerge w:val="restart"/>
            <w:vAlign w:val="center"/>
          </w:tcPr>
          <w:p w14:paraId="432CA4F8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▲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礼堂椅</w:t>
            </w:r>
          </w:p>
        </w:tc>
        <w:tc>
          <w:tcPr>
            <w:tcW w:w="2103" w:type="pct"/>
            <w:vAlign w:val="center"/>
          </w:tcPr>
          <w:p w14:paraId="3ED39533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1、规格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：中心距离：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570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mm，座椅总高度：10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mm，椅座高度：4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restart"/>
            <w:vAlign w:val="center"/>
          </w:tcPr>
          <w:p w14:paraId="754EE07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322" w:type="pct"/>
            <w:vMerge w:val="restart"/>
            <w:vAlign w:val="center"/>
          </w:tcPr>
          <w:p w14:paraId="0F51EB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343" w:type="pct"/>
            <w:vMerge w:val="restart"/>
            <w:vAlign w:val="center"/>
          </w:tcPr>
          <w:p w14:paraId="76EF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7E4F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4CA2A62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1BAA167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0BF1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92" w:type="pct"/>
            <w:vMerge w:val="continue"/>
            <w:vAlign w:val="center"/>
          </w:tcPr>
          <w:p w14:paraId="23F07C9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43EEE642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3C152C3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面料：选用高档麻绒布料，富有弹性，无皱褶、断裂、起球、褪色现象。耐水色牢度、耐酸碱汗渍色牢度、耐干湿摩擦色牢度、耐干洗色牢度均须达4-5级，透气率≥740mm/s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3243138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0E3D564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FB88E3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3B686AD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06EF1A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66913DD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 w14:paraId="3E17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92" w:type="pct"/>
            <w:vMerge w:val="continue"/>
            <w:vAlign w:val="center"/>
          </w:tcPr>
          <w:p w14:paraId="546D22F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78F1DB01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45F5E2E4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海绵：应选用优质高密度环保聚氨酯定型海绵原料经冷固发泡一体成型；具有高回弹，超软，抗菌等特性；背棉造型根据人体工程学原理设计，背棉特别设计了头枕部位，整体美观大方。回弹率≥35%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5FAA6CA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01A87B1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47B5843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13CEF11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2943295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1E8880B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1FB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92" w:type="pct"/>
            <w:vMerge w:val="continue"/>
            <w:vAlign w:val="center"/>
          </w:tcPr>
          <w:p w14:paraId="6653338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6363C3D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1C176C92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座海绵：应选用优质高密度环保聚氨酯定型海绵原料经冷固发泡一体成型；具有高回弹，超软，抗菌等特性；座海绵符合国家B1级阻燃标准，回弹率≥35%。</w:t>
            </w:r>
          </w:p>
        </w:tc>
        <w:tc>
          <w:tcPr>
            <w:tcW w:w="295" w:type="pct"/>
            <w:vMerge w:val="continue"/>
            <w:vAlign w:val="center"/>
          </w:tcPr>
          <w:p w14:paraId="471FA75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044C1CB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B356EA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3A18C2D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C742D1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C5FE88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D4F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92" w:type="pct"/>
            <w:vMerge w:val="continue"/>
            <w:vAlign w:val="center"/>
          </w:tcPr>
          <w:p w14:paraId="40C16E1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0870FCA5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32202B6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座、背外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背外板应采用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15mm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优质胶合板高温高压模具压制成型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；座外板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应采用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12mm优质胶合板高温高压模具压制成型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并经环保油漆饰面，饰面光泽丰满，涂层均匀，表面应无划痕、压痕、色差等情况；造型稳定、受力好、抗变形；在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座外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板面上制有不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少于1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个吸音小孔，以加强座椅的吸音功能，便于在音响效果较高要求的场合使用。</w:t>
            </w:r>
          </w:p>
        </w:tc>
        <w:tc>
          <w:tcPr>
            <w:tcW w:w="295" w:type="pct"/>
            <w:vMerge w:val="continue"/>
            <w:vAlign w:val="center"/>
          </w:tcPr>
          <w:p w14:paraId="7DE1AC4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2F2CA13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82012D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4627260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2117EB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15A419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ABC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92" w:type="pct"/>
            <w:vMerge w:val="continue"/>
            <w:vAlign w:val="center"/>
          </w:tcPr>
          <w:p w14:paraId="2700CA7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A168485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1E85F6D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背内板：应采用≥6mm优质多层胶合板，经高温高压模具压制成型。</w:t>
            </w:r>
          </w:p>
        </w:tc>
        <w:tc>
          <w:tcPr>
            <w:tcW w:w="295" w:type="pct"/>
            <w:vMerge w:val="continue"/>
            <w:vAlign w:val="center"/>
          </w:tcPr>
          <w:p w14:paraId="1D13786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29A72DC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58E293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0861FE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DD2121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72E981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4556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292" w:type="pct"/>
            <w:vMerge w:val="continue"/>
            <w:vAlign w:val="center"/>
          </w:tcPr>
          <w:p w14:paraId="3C5339F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BD83573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5AF0A99C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座包回复机构：采用弹簧加阻尼自动回弹机构，阻尼装置完全隐蔽不外露，设有调节结构，回复速度可调。回复过程无冲击、噪音≤30dB，座面翻转耐久性≥30万次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1E92000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5B9CD5E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3B2B04E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0AD90F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800137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D6DE3BF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6E48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292" w:type="pct"/>
            <w:vMerge w:val="continue"/>
            <w:vAlign w:val="center"/>
          </w:tcPr>
          <w:p w14:paraId="1C0E165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40EA38B2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45A28DED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座框：座包内部采用钢架框加蛇形弹簧结构。钢架框采用1.2mm厚优质碳素冷轧钢经模具、冲压、焊接、打磨、除油除锈后静电喷涂而成，承重弹簧采用不少于5根蛇形拉簧组成，拉簧横向均匀排布在钢框上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3A8F284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5148F5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0FFABD2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493CAEB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2DC9FDF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6AF682E5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37EC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92" w:type="pct"/>
            <w:vMerge w:val="continue"/>
            <w:vAlign w:val="center"/>
          </w:tcPr>
          <w:p w14:paraId="1273BC6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47782F4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5B9EBD16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站脚及扶手：扶手盖采用优质实木有线分割而成，表面涂高档环保聚氨酯油漆，甲醛释放量达到E1级要求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站脚采用厚度≥2.0mm优质碳素冷扎板、无缝焊接方管模具冲压和焊接、打磨而成。扶手框架两侧采用优质优质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中纤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板侧板面覆薄棉及面料装饰。</w:t>
            </w:r>
          </w:p>
        </w:tc>
        <w:tc>
          <w:tcPr>
            <w:tcW w:w="295" w:type="pct"/>
            <w:vMerge w:val="continue"/>
            <w:vAlign w:val="center"/>
          </w:tcPr>
          <w:p w14:paraId="602AA56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59077B1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230A33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3F5719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26C092D2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60BD86A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4F18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92" w:type="pct"/>
            <w:vMerge w:val="continue"/>
            <w:vAlign w:val="center"/>
          </w:tcPr>
          <w:p w14:paraId="766530B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6AD5FA24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3D732EA8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写字板：隐藏式注塑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封边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写字板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，板面采用高密度三胺板为基材，实用耐磨，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连接横轴为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优质钢材，写字板具有轻便、易清洁、耐用等优点；外观美观，结构稳定，同时具有良好的使用性能。</w:t>
            </w:r>
          </w:p>
        </w:tc>
        <w:tc>
          <w:tcPr>
            <w:tcW w:w="295" w:type="pct"/>
            <w:vMerge w:val="continue"/>
            <w:vAlign w:val="center"/>
          </w:tcPr>
          <w:p w14:paraId="627EC9A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2A329F4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469FB00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2CD177E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8736B4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579AAB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733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92" w:type="pct"/>
            <w:vMerge w:val="continue"/>
            <w:vAlign w:val="center"/>
          </w:tcPr>
          <w:p w14:paraId="6A825C6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F8A39C1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5B817F63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11、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地脚螺栓：座椅与地面之间需采用钢制压爆地脚螺栓强力固定。</w:t>
            </w:r>
          </w:p>
        </w:tc>
        <w:tc>
          <w:tcPr>
            <w:tcW w:w="295" w:type="pct"/>
            <w:vMerge w:val="continue"/>
            <w:vAlign w:val="center"/>
          </w:tcPr>
          <w:p w14:paraId="0FAB3E5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56AC0C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11DBE7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3E92510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F115A3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331D13A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DCD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92" w:type="pct"/>
            <w:vMerge w:val="restart"/>
            <w:vAlign w:val="center"/>
          </w:tcPr>
          <w:p w14:paraId="2BF9383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</w:t>
            </w:r>
          </w:p>
        </w:tc>
        <w:tc>
          <w:tcPr>
            <w:tcW w:w="471" w:type="pct"/>
            <w:vMerge w:val="restart"/>
            <w:vAlign w:val="center"/>
          </w:tcPr>
          <w:p w14:paraId="02EB77B2">
            <w:pPr>
              <w:widowControl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条桌</w:t>
            </w:r>
          </w:p>
        </w:tc>
        <w:tc>
          <w:tcPr>
            <w:tcW w:w="2103" w:type="pct"/>
            <w:vAlign w:val="center"/>
          </w:tcPr>
          <w:p w14:paraId="38F0B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规格：1200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*400*750mm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(±10mm)</w:t>
            </w:r>
          </w:p>
        </w:tc>
        <w:tc>
          <w:tcPr>
            <w:tcW w:w="295" w:type="pct"/>
            <w:vMerge w:val="restart"/>
            <w:vAlign w:val="center"/>
          </w:tcPr>
          <w:p w14:paraId="2AB3373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322" w:type="pct"/>
            <w:vMerge w:val="restart"/>
            <w:vAlign w:val="center"/>
          </w:tcPr>
          <w:p w14:paraId="37CEFC7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3" w:type="pct"/>
            <w:vMerge w:val="restart"/>
            <w:vAlign w:val="center"/>
          </w:tcPr>
          <w:p w14:paraId="5D71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4A75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5E29EA8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1BAF75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5B27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770C7A3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AD5DC6E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E831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、面材：采用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0.6mm优质天然胡桃木皮，幅宽≥300mm，经过防虫防腐处理，耐磨性好纹理清晰自然，色泽一致无色差。</w:t>
            </w:r>
          </w:p>
        </w:tc>
        <w:tc>
          <w:tcPr>
            <w:tcW w:w="295" w:type="pct"/>
            <w:vMerge w:val="continue"/>
            <w:vAlign w:val="center"/>
          </w:tcPr>
          <w:p w14:paraId="070F633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926CFA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488975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1E5AE94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64211C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AA1FE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7A4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84DC9A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3B5F8EE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9DE6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、基材：采用E1级优质环保中密度纤维板，游离甲醛释放量达到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国家E1级标准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。面板基材厚度≥25mm，其它部位板材厚度≥18mm，经过耐酸碱、防虫、防腐特殊处理。抗弯力强，不易变形。  </w:t>
            </w:r>
          </w:p>
        </w:tc>
        <w:tc>
          <w:tcPr>
            <w:tcW w:w="295" w:type="pct"/>
            <w:vMerge w:val="continue"/>
            <w:vAlign w:val="center"/>
          </w:tcPr>
          <w:p w14:paraId="50ECEE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EEBC86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1AC99AE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84016C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5D7D46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244C7E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2D8E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51412F3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AB78FB6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6CAB8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、封边：胡桃木实木封边，含水率≤12％。</w:t>
            </w:r>
          </w:p>
        </w:tc>
        <w:tc>
          <w:tcPr>
            <w:tcW w:w="295" w:type="pct"/>
            <w:vMerge w:val="continue"/>
            <w:vAlign w:val="center"/>
          </w:tcPr>
          <w:p w14:paraId="7B4E55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5CA063F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D65502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44E707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B29B70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6896E23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0B0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6918183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0DCF4F4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76328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、油漆：采用优质环保油漆，具有较好的耐磨、耐高温性能。无颗粒、气泡、粗点，颜色均匀。涂饰工艺达到国家标准。</w:t>
            </w:r>
          </w:p>
        </w:tc>
        <w:tc>
          <w:tcPr>
            <w:tcW w:w="295" w:type="pct"/>
            <w:vMerge w:val="continue"/>
            <w:vAlign w:val="center"/>
          </w:tcPr>
          <w:p w14:paraId="6E4C65E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5529FA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3E2686D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654DD4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C21F8E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A257E2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E0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2" w:type="pct"/>
            <w:vMerge w:val="continue"/>
            <w:vAlign w:val="center"/>
          </w:tcPr>
          <w:p w14:paraId="0D8CF12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876652D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1301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6、胶粘剂：采用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胶粘剂，游离甲醛优于国家标准。</w:t>
            </w:r>
          </w:p>
        </w:tc>
        <w:tc>
          <w:tcPr>
            <w:tcW w:w="295" w:type="pct"/>
            <w:vMerge w:val="continue"/>
            <w:vAlign w:val="center"/>
          </w:tcPr>
          <w:p w14:paraId="14FE562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E064DA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E85A33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3B01C63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2AD9DE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33A5A5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7A8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92" w:type="pct"/>
            <w:vMerge w:val="restart"/>
            <w:vAlign w:val="center"/>
          </w:tcPr>
          <w:p w14:paraId="13E6AEC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1" w:type="pct"/>
            <w:vMerge w:val="restart"/>
            <w:vAlign w:val="center"/>
          </w:tcPr>
          <w:p w14:paraId="602FD311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主席台条桌</w:t>
            </w:r>
          </w:p>
        </w:tc>
        <w:tc>
          <w:tcPr>
            <w:tcW w:w="2103" w:type="pct"/>
            <w:vAlign w:val="center"/>
          </w:tcPr>
          <w:p w14:paraId="61CF6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规格：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1500*700*750mm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(±10mm)</w:t>
            </w:r>
          </w:p>
        </w:tc>
        <w:tc>
          <w:tcPr>
            <w:tcW w:w="295" w:type="pct"/>
            <w:vMerge w:val="restart"/>
            <w:vAlign w:val="center"/>
          </w:tcPr>
          <w:p w14:paraId="3DF4FB0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322" w:type="pct"/>
            <w:vMerge w:val="restart"/>
            <w:vAlign w:val="center"/>
          </w:tcPr>
          <w:p w14:paraId="39F4B7B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3" w:type="pct"/>
            <w:vMerge w:val="restart"/>
            <w:vAlign w:val="center"/>
          </w:tcPr>
          <w:p w14:paraId="3B39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16B1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028641A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038151E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11F6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vMerge w:val="continue"/>
            <w:vAlign w:val="center"/>
          </w:tcPr>
          <w:p w14:paraId="0BFA827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A37666E">
            <w:pPr>
              <w:widowControl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top"/>
          </w:tcPr>
          <w:p w14:paraId="50BF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、面材：采用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0.6mm优质天然胡桃木皮，幅宽≥300mm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经过防虫防腐处理，耐磨性好纹理清晰自然，色泽一致无色差。</w:t>
            </w:r>
          </w:p>
        </w:tc>
        <w:tc>
          <w:tcPr>
            <w:tcW w:w="295" w:type="pct"/>
            <w:vMerge w:val="continue"/>
            <w:vAlign w:val="center"/>
          </w:tcPr>
          <w:p w14:paraId="289761D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6F2578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9139E2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11B00C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2F2D53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A47948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BF43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4FF2FB8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0279670D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6A5D0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" w:leftChars="0" w:hanging="12" w:hangingChars="6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、基材：采用优质环保中密度纤维板，游离甲醛释放量达到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国家E1级标准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。面板基材厚度≥25mm，其它部位板材厚度≥18mm，经过耐酸碱、防虫、防腐特殊处理。抗弯力强，不易变形。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5" w:type="pct"/>
            <w:vMerge w:val="continue"/>
            <w:vAlign w:val="center"/>
          </w:tcPr>
          <w:p w14:paraId="22EB72C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02A33F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5C0808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041AC10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1D5A310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E986BA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A0B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24D85F7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B345235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9B4B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、封边：胡桃木实木封边，含水率≤12％。</w:t>
            </w:r>
          </w:p>
        </w:tc>
        <w:tc>
          <w:tcPr>
            <w:tcW w:w="295" w:type="pct"/>
            <w:vMerge w:val="continue"/>
            <w:vAlign w:val="center"/>
          </w:tcPr>
          <w:p w14:paraId="3B94193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EBE78B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E676DD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2D6C8E7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0B0B61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57EDED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DC6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D40ABF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CECA6EF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72BBC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、油漆：采用优质环保油漆，具有较好的耐磨、耐高温性能。无颗粒、气泡、粗点，颜色均匀。涂饰工艺达到国家标准。</w:t>
            </w:r>
          </w:p>
        </w:tc>
        <w:tc>
          <w:tcPr>
            <w:tcW w:w="295" w:type="pct"/>
            <w:vMerge w:val="continue"/>
            <w:vAlign w:val="center"/>
          </w:tcPr>
          <w:p w14:paraId="67AE6E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1C46866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A8AE4A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8021DA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3BA235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4C0CC1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93C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2" w:type="pct"/>
            <w:vMerge w:val="continue"/>
            <w:vAlign w:val="center"/>
          </w:tcPr>
          <w:p w14:paraId="372D45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40FF0D06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E0DF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、工艺：UV 环保涂装，硬度达到3H级以上。</w:t>
            </w:r>
          </w:p>
        </w:tc>
        <w:tc>
          <w:tcPr>
            <w:tcW w:w="295" w:type="pct"/>
            <w:vMerge w:val="continue"/>
            <w:vAlign w:val="center"/>
          </w:tcPr>
          <w:p w14:paraId="0E28D33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4AB94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FA5B5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3DDA7255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A29580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4C0474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664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" w:type="pct"/>
            <w:vMerge w:val="continue"/>
            <w:vAlign w:val="center"/>
          </w:tcPr>
          <w:p w14:paraId="5BBC2F3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136E54F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F590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、胶粘剂：采用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胶粘剂，游离甲醛优于国家标准。</w:t>
            </w:r>
          </w:p>
        </w:tc>
        <w:tc>
          <w:tcPr>
            <w:tcW w:w="295" w:type="pct"/>
            <w:vMerge w:val="continue"/>
            <w:vAlign w:val="center"/>
          </w:tcPr>
          <w:p w14:paraId="7FDF7D4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01CD9E9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64C4A6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B8444A6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73A389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3B484A1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8B49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2" w:type="pct"/>
            <w:vMerge w:val="restart"/>
            <w:vAlign w:val="center"/>
          </w:tcPr>
          <w:p w14:paraId="625BB6F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1" w:type="pct"/>
            <w:vMerge w:val="restart"/>
            <w:vAlign w:val="center"/>
          </w:tcPr>
          <w:p w14:paraId="3A01BAC1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主席台椅</w:t>
            </w:r>
          </w:p>
        </w:tc>
        <w:tc>
          <w:tcPr>
            <w:tcW w:w="2103" w:type="pct"/>
            <w:vAlign w:val="center"/>
          </w:tcPr>
          <w:p w14:paraId="794F2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1、700mm*640mm*1100mm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(±10mm)</w:t>
            </w:r>
          </w:p>
        </w:tc>
        <w:tc>
          <w:tcPr>
            <w:tcW w:w="295" w:type="pct"/>
            <w:vMerge w:val="restart"/>
            <w:vAlign w:val="center"/>
          </w:tcPr>
          <w:p w14:paraId="6A8FE0E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22" w:type="pct"/>
            <w:vMerge w:val="restart"/>
            <w:vAlign w:val="center"/>
          </w:tcPr>
          <w:p w14:paraId="45C1B9A6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3" w:type="pct"/>
            <w:vMerge w:val="restart"/>
            <w:vAlign w:val="center"/>
          </w:tcPr>
          <w:p w14:paraId="28A6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51F0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39A059C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5CBA7D1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3CD1D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4F6D3C1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48D88D3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30A1E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采用优质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环保西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皮制作而成，涂层粘着牢度≥2.5N/10mm、颜色摩擦牢度＞4.5/3.5(干/湿），皮面光泽度好，透气性强 ，柔软而富有弹性，无异味，颜色均匀无色差，韧性、透气性、光泽度等各项指标符合国家标准。</w:t>
            </w:r>
          </w:p>
        </w:tc>
        <w:tc>
          <w:tcPr>
            <w:tcW w:w="295" w:type="pct"/>
            <w:vMerge w:val="continue"/>
            <w:vAlign w:val="center"/>
          </w:tcPr>
          <w:p w14:paraId="67FDC74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0F07FFF8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19FEF10B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082D7AD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691EF5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2637A4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602D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296C9AB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6C89FEB0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6B2FE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、海绵：优质环保聚氨脂经冷发泡一次成型海绵，阻燃处理，椅座密度≥45㎏/m³、回弹率≥40%，椅背密度≥40㎏/m³，达到国家阻燃标准。表面带有保护面，防氧化、抗疲劳、耐冲击、回弹力强、不变形。</w:t>
            </w:r>
          </w:p>
        </w:tc>
        <w:tc>
          <w:tcPr>
            <w:tcW w:w="295" w:type="pct"/>
            <w:vMerge w:val="continue"/>
            <w:vAlign w:val="center"/>
          </w:tcPr>
          <w:p w14:paraId="5195C80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5CACC74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31ABC50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CB1874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723312E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379FB37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059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6C77567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FA915A3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542C4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、椅脚：采用实木四框架, 榫卯结构，外涂优质环保油漆，涂饰工艺达到国家标准。</w:t>
            </w:r>
          </w:p>
        </w:tc>
        <w:tc>
          <w:tcPr>
            <w:tcW w:w="295" w:type="pct"/>
            <w:vMerge w:val="continue"/>
            <w:vAlign w:val="center"/>
          </w:tcPr>
          <w:p w14:paraId="212179F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D39913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E08FC1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7DF3708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C70E10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32EC407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E69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92" w:type="pct"/>
            <w:vMerge w:val="restart"/>
            <w:vAlign w:val="center"/>
          </w:tcPr>
          <w:p w14:paraId="5EC6925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1" w:type="pct"/>
            <w:vMerge w:val="restart"/>
            <w:vAlign w:val="center"/>
          </w:tcPr>
          <w:p w14:paraId="01C2C045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演讲台</w:t>
            </w:r>
          </w:p>
        </w:tc>
        <w:tc>
          <w:tcPr>
            <w:tcW w:w="2103" w:type="pct"/>
            <w:vAlign w:val="center"/>
          </w:tcPr>
          <w:p w14:paraId="2C558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规格：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800*580*1100mm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(±10mm)</w:t>
            </w:r>
          </w:p>
        </w:tc>
        <w:tc>
          <w:tcPr>
            <w:tcW w:w="295" w:type="pct"/>
            <w:vMerge w:val="restart"/>
            <w:vAlign w:val="center"/>
          </w:tcPr>
          <w:p w14:paraId="3F1F9BB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22" w:type="pct"/>
            <w:vMerge w:val="restart"/>
            <w:vAlign w:val="center"/>
          </w:tcPr>
          <w:p w14:paraId="740AFD9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3" w:type="pct"/>
            <w:vMerge w:val="restart"/>
            <w:vAlign w:val="center"/>
          </w:tcPr>
          <w:p w14:paraId="10EF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3CE0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47278A0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796D64F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7211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AC03F6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D658D9F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187B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、面材：采用≥0.6mm优质天然胡桃木皮，幅宽≥300mm，经过防虫防腐处理，耐磨性好纹理清晰自然，色泽一致无色差。</w:t>
            </w:r>
          </w:p>
        </w:tc>
        <w:tc>
          <w:tcPr>
            <w:tcW w:w="295" w:type="pct"/>
            <w:vMerge w:val="continue"/>
            <w:vAlign w:val="center"/>
          </w:tcPr>
          <w:p w14:paraId="02956F9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E2EAB7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F91C7A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6220AD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1141265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EE6E89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6AA9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75DCFDA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5FC9EEC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13448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、基材：采用优质环保中密度纤维板，游离甲醛释放量达到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国家E1级标准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。面板基材厚度≥25mm，其它部位板材厚度≥18mm，经过耐酸碱、防虫、防腐特殊处理。抗弯力强，不易变形。  </w:t>
            </w:r>
          </w:p>
        </w:tc>
        <w:tc>
          <w:tcPr>
            <w:tcW w:w="295" w:type="pct"/>
            <w:vMerge w:val="continue"/>
            <w:vAlign w:val="center"/>
          </w:tcPr>
          <w:p w14:paraId="43CACCB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2902CD6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1D6E5D2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024C24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1E01F27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578C20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6DE2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6CE9388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4605EB76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831A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、封边：胡桃木实木封边，含水率≤12％。</w:t>
            </w:r>
          </w:p>
        </w:tc>
        <w:tc>
          <w:tcPr>
            <w:tcW w:w="295" w:type="pct"/>
            <w:vMerge w:val="continue"/>
            <w:vAlign w:val="center"/>
          </w:tcPr>
          <w:p w14:paraId="5252CF6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362083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E07265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828483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7D4EE69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5859F9F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115F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2BD9F8E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4FACCF57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4328D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、油漆：采用优质环保油漆，具有较好的耐磨、耐高温性能。无颗粒、气泡、粗点，颜色均匀。涂饰工艺达到国家标准。</w:t>
            </w:r>
          </w:p>
        </w:tc>
        <w:tc>
          <w:tcPr>
            <w:tcW w:w="295" w:type="pct"/>
            <w:vMerge w:val="continue"/>
            <w:vAlign w:val="center"/>
          </w:tcPr>
          <w:p w14:paraId="0BD5A25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28EB508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A11C55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532DED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A7F233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9E2F35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9D0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0256272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0EA4B5DC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1CAB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6、胶粘剂：采用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胶粘剂，游离甲醛优于国家标准。</w:t>
            </w:r>
          </w:p>
        </w:tc>
        <w:tc>
          <w:tcPr>
            <w:tcW w:w="295" w:type="pct"/>
            <w:vMerge w:val="continue"/>
            <w:vAlign w:val="center"/>
          </w:tcPr>
          <w:p w14:paraId="68230F7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00BF8DC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74FF04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5966D34"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79A18DB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235333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6C2B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92" w:type="pct"/>
            <w:vMerge w:val="restart"/>
            <w:vAlign w:val="center"/>
          </w:tcPr>
          <w:p w14:paraId="192F682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1" w:type="pct"/>
            <w:vMerge w:val="restart"/>
            <w:vAlign w:val="center"/>
          </w:tcPr>
          <w:p w14:paraId="18ACDDBE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办公桌</w:t>
            </w:r>
          </w:p>
        </w:tc>
        <w:tc>
          <w:tcPr>
            <w:tcW w:w="2103" w:type="pct"/>
            <w:vAlign w:val="center"/>
          </w:tcPr>
          <w:p w14:paraId="6CEA1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规格：2050*600*750mm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(±10mm)</w:t>
            </w:r>
          </w:p>
        </w:tc>
        <w:tc>
          <w:tcPr>
            <w:tcW w:w="295" w:type="pct"/>
            <w:vMerge w:val="restart"/>
            <w:vAlign w:val="center"/>
          </w:tcPr>
          <w:p w14:paraId="363142B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322" w:type="pct"/>
            <w:vMerge w:val="restart"/>
            <w:vAlign w:val="center"/>
          </w:tcPr>
          <w:p w14:paraId="20AAED3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3" w:type="pct"/>
            <w:vMerge w:val="restart"/>
            <w:vAlign w:val="center"/>
          </w:tcPr>
          <w:p w14:paraId="68CA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723E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C94F1B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1B98660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4A4A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6CF164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5AFB649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45BC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桌面：采用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25mm厚优质环保级三聚氰胺板，PVC封边处理，环保达到标准。</w:t>
            </w:r>
          </w:p>
        </w:tc>
        <w:tc>
          <w:tcPr>
            <w:tcW w:w="295" w:type="pct"/>
            <w:vMerge w:val="continue"/>
            <w:vAlign w:val="center"/>
          </w:tcPr>
          <w:p w14:paraId="4DEF12B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A55702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15553B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0441E6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0625788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897269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62FC8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vMerge w:val="continue"/>
            <w:vAlign w:val="center"/>
          </w:tcPr>
          <w:p w14:paraId="2B91E92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E2865B1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73CA0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、桌腿：采用50*50mm方管，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1.5mm厚，铝合金接头。钢管经模具焊接成型，经过抛光打磨后酸洗、磷化等防锈处理后静电喷涂而成，坚固耐用，防锈耐腐蚀。</w:t>
            </w:r>
          </w:p>
        </w:tc>
        <w:tc>
          <w:tcPr>
            <w:tcW w:w="295" w:type="pct"/>
            <w:vMerge w:val="continue"/>
            <w:vAlign w:val="center"/>
          </w:tcPr>
          <w:p w14:paraId="25646CB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5ACCC28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6E7AA9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293088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FF713A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15DD3C4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F24E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" w:type="pct"/>
            <w:vMerge w:val="restart"/>
            <w:vAlign w:val="center"/>
          </w:tcPr>
          <w:p w14:paraId="1BD982B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1" w:type="pct"/>
            <w:vMerge w:val="restart"/>
            <w:vAlign w:val="center"/>
          </w:tcPr>
          <w:p w14:paraId="3698C1A6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办公椅</w:t>
            </w:r>
          </w:p>
        </w:tc>
        <w:tc>
          <w:tcPr>
            <w:tcW w:w="2103" w:type="pct"/>
            <w:vAlign w:val="center"/>
          </w:tcPr>
          <w:p w14:paraId="11DAD8E0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规格：640*680*1140-1280mm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(±10mm)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295" w:type="pct"/>
            <w:vMerge w:val="restart"/>
            <w:vAlign w:val="center"/>
          </w:tcPr>
          <w:p w14:paraId="51BDFED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22" w:type="pct"/>
            <w:vMerge w:val="restart"/>
            <w:vAlign w:val="center"/>
          </w:tcPr>
          <w:p w14:paraId="0BD884C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3" w:type="pct"/>
            <w:vMerge w:val="restart"/>
            <w:vAlign w:val="center"/>
          </w:tcPr>
          <w:p w14:paraId="3519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260A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F1108B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019139C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4FD3B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B9BB95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6349759D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576C52B8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2、椅背为工程塑料一次成型框架配座椅专用网布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椅座为高回弹定型海棉外覆座椅专用布料，不易变形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</w:p>
        </w:tc>
        <w:tc>
          <w:tcPr>
            <w:tcW w:w="295" w:type="pct"/>
            <w:vMerge w:val="continue"/>
            <w:vAlign w:val="center"/>
          </w:tcPr>
          <w:p w14:paraId="362B703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11F2FF8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4ABFD83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018B8D3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1DB8D65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3C8AE1B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6394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92" w:type="pct"/>
            <w:vMerge w:val="continue"/>
            <w:vAlign w:val="center"/>
          </w:tcPr>
          <w:p w14:paraId="0016A30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4D57E9B7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57D7A350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3、扶手为尼龙材料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23855E7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4B1AA7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10C7A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4D47A8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4CD3EB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D6EB25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414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F4936B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7BF98E0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6DCE30FB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4、椅座为多功能蝴蝶带托盘专用底盘，带升降功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</w:rPr>
              <w:t>能，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靠背倾仰可调及锁定。电镀汽杆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1227A5E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5AC9CC4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4D57332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88BB9E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0C9244C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103E7B4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160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vMerge w:val="continue"/>
            <w:vAlign w:val="center"/>
          </w:tcPr>
          <w:p w14:paraId="6735D7E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61A69F5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1CEA803C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5、尼龙五星脚，防震静音PU滑轮，结实耐用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295" w:type="pct"/>
            <w:vMerge w:val="continue"/>
            <w:vAlign w:val="center"/>
          </w:tcPr>
          <w:p w14:paraId="1C6CB88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EC02A8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36A27B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403E9FF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74D3ACE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1060388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4B91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vMerge w:val="restart"/>
            <w:vAlign w:val="center"/>
          </w:tcPr>
          <w:p w14:paraId="60DDE5D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1" w:type="pct"/>
            <w:vMerge w:val="restart"/>
            <w:vAlign w:val="center"/>
          </w:tcPr>
          <w:p w14:paraId="795DF3A4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课桌椅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▲</w:t>
            </w:r>
          </w:p>
        </w:tc>
        <w:tc>
          <w:tcPr>
            <w:tcW w:w="2103" w:type="pct"/>
            <w:vAlign w:val="center"/>
          </w:tcPr>
          <w:p w14:paraId="0B844335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座椅根据人体形态工程学原理设计制造，背垫和座垫之弧形完全符合人体生理曲线，外形美观，大方，座高和座深合理，坐感舒适，座垫重力回位。</w:t>
            </w:r>
          </w:p>
        </w:tc>
        <w:tc>
          <w:tcPr>
            <w:tcW w:w="295" w:type="pct"/>
            <w:vMerge w:val="restart"/>
            <w:vAlign w:val="center"/>
          </w:tcPr>
          <w:p w14:paraId="119CF8A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322" w:type="pct"/>
            <w:vMerge w:val="restart"/>
            <w:vAlign w:val="center"/>
          </w:tcPr>
          <w:p w14:paraId="58BCF0B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343" w:type="pct"/>
            <w:vMerge w:val="restart"/>
            <w:vAlign w:val="center"/>
          </w:tcPr>
          <w:p w14:paraId="0EDF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7ADD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1D8F43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1AE391F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7880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92" w:type="pct"/>
            <w:vMerge w:val="continue"/>
            <w:vAlign w:val="center"/>
          </w:tcPr>
          <w:p w14:paraId="35BE52B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6FA1C31E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7258CBD6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规格：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座椅中心距520±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mm、座高440±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mm、座深410±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桌面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高≥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750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写字板宽度≥300mm。</w:t>
            </w:r>
          </w:p>
        </w:tc>
        <w:tc>
          <w:tcPr>
            <w:tcW w:w="295" w:type="pct"/>
            <w:vMerge w:val="continue"/>
            <w:vAlign w:val="center"/>
          </w:tcPr>
          <w:p w14:paraId="6F5DB7C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BA94BA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2D858C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EE8047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FA6C6D3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524F9A1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60D07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292" w:type="pct"/>
            <w:vMerge w:val="continue"/>
            <w:vAlign w:val="center"/>
          </w:tcPr>
          <w:p w14:paraId="74A61C0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7E8D0B60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F3D5717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3、座椅外板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采用优质高密度多层旋切木皮经高频热压机一次成型双面压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0.6mm厚环保防火板，背厚≥10mm、座厚≥15mm，座板再经修边、打磨和四周封环保透明油漆，需符合GB 18580-2017《室内装饰装修材料 人造板及其制品中甲醛释放限量》。</w:t>
            </w:r>
          </w:p>
        </w:tc>
        <w:tc>
          <w:tcPr>
            <w:tcW w:w="295" w:type="pct"/>
            <w:vMerge w:val="continue"/>
            <w:vAlign w:val="center"/>
          </w:tcPr>
          <w:p w14:paraId="565970E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7F847D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691DE3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2B8C2E5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238456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A69EDC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</w:tr>
      <w:tr w14:paraId="2B77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92" w:type="pct"/>
            <w:vMerge w:val="continue"/>
            <w:vAlign w:val="center"/>
          </w:tcPr>
          <w:p w14:paraId="6CE59D0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8B021F7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7364B419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、桌面板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采用固定式结构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基材采用环保E1级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三氨板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，需符合GB 18580-2017《室内装饰装修材料 人造板及其制品中甲醛释放限量》。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桌面板需和现场弧形台阶配合。</w:t>
            </w:r>
          </w:p>
        </w:tc>
        <w:tc>
          <w:tcPr>
            <w:tcW w:w="295" w:type="pct"/>
            <w:vMerge w:val="continue"/>
            <w:vAlign w:val="center"/>
          </w:tcPr>
          <w:p w14:paraId="09A9E45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2EF2687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5E596C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40CC853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2AAFFC4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3F7C729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EB0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DC393A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6B2F8BD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40CF809E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、站脚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采用铝合金一体压铸成型，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带扶手，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椅脚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高≥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930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，宽度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50mm，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表面作防氧化处理后，经高温喷涂处理，附着力强、抗冲击、耐腐蚀、不反锈、不褪色、经久耐用，重量不小于3kg/支；全包围式地脚钉孔，内藏式地脚螺丝，外覆2个PP螺丝盖, 防尘、安全、美观。</w:t>
            </w:r>
          </w:p>
        </w:tc>
        <w:tc>
          <w:tcPr>
            <w:tcW w:w="295" w:type="pct"/>
            <w:vMerge w:val="continue"/>
            <w:vAlign w:val="center"/>
          </w:tcPr>
          <w:p w14:paraId="4B5C7C9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702B17B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B9EA8E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2F8D902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E51C0F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51D02C7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4E72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92" w:type="pct"/>
            <w:vMerge w:val="continue"/>
            <w:vAlign w:val="center"/>
          </w:tcPr>
          <w:p w14:paraId="65551AF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3A19A79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8494712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、座板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采用重力回复，座板与铝合金一体压铸成型角码，采用穿透连接方式圆柱头六角螺丝2个角码紧固连接。坚固耐用，坐感舒服。</w:t>
            </w:r>
          </w:p>
        </w:tc>
        <w:tc>
          <w:tcPr>
            <w:tcW w:w="295" w:type="pct"/>
            <w:vMerge w:val="continue"/>
            <w:vAlign w:val="center"/>
          </w:tcPr>
          <w:p w14:paraId="36C76F3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FE1EAC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006C3C5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9F8C8F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22561FC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C4E120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9D9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92" w:type="pct"/>
            <w:vMerge w:val="continue"/>
            <w:vAlign w:val="center"/>
          </w:tcPr>
          <w:p w14:paraId="5319DDB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E2C517B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1C1A8DCC">
            <w:pPr>
              <w:widowControl/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、书网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采用优质φ5×φ3mm冷拉钢丝、表面采用静电喷涂处理。书篓内腔不小于130mm方便放取书物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650D1F7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0A660A1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0A0C0DB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07116AE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C7FE5C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6F836B9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0ED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92" w:type="pct"/>
            <w:vMerge w:val="restart"/>
            <w:vAlign w:val="center"/>
          </w:tcPr>
          <w:p w14:paraId="3139425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71" w:type="pct"/>
            <w:vMerge w:val="restart"/>
            <w:vAlign w:val="center"/>
          </w:tcPr>
          <w:p w14:paraId="6663B52E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 w14:paraId="0878412C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 w14:paraId="0EFD8432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单人课桌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▲</w:t>
            </w:r>
          </w:p>
          <w:p w14:paraId="4243AA7F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 w14:paraId="7DC4A7E9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 w14:paraId="0B02BDA9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 w14:paraId="31018D6A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 w14:paraId="7F4A4D22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672B034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规格：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单人课桌6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05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465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mm*750mm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(±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mm)</w:t>
            </w:r>
          </w:p>
        </w:tc>
        <w:tc>
          <w:tcPr>
            <w:tcW w:w="295" w:type="pct"/>
            <w:vMerge w:val="restart"/>
            <w:vAlign w:val="center"/>
          </w:tcPr>
          <w:p w14:paraId="044E2C9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322" w:type="pct"/>
            <w:vMerge w:val="restart"/>
            <w:vAlign w:val="center"/>
          </w:tcPr>
          <w:p w14:paraId="78DF0BB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43" w:type="pct"/>
            <w:vMerge w:val="restart"/>
            <w:vAlign w:val="center"/>
          </w:tcPr>
          <w:p w14:paraId="3817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093A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1CC2792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4403381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539E1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25C3229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B6695D3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733190A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台面板：采用E1级环保中密度纤维板，厚度≥2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(±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mm)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注塑封边，配有笔槽、水杯槽。</w:t>
            </w:r>
          </w:p>
        </w:tc>
        <w:tc>
          <w:tcPr>
            <w:tcW w:w="295" w:type="pct"/>
            <w:vMerge w:val="continue"/>
            <w:vAlign w:val="center"/>
          </w:tcPr>
          <w:p w14:paraId="6D2CE21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66052F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E92B5A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0925686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1FE984D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B6F8D7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E5C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320AE4B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9EA71D9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4B6F6534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桌腿：桌脚采用优质铝合金原料经模具压铸一次成型，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厚≥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立管采用60*30*T1.5mm方管与50*25*1.2旦管组成，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并使用内六角螺栓连接。桌脚底部配有可调节防滑脚垫，安装完毕后保证整体桌面的平整度一致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桌脚底部带有可调节脚垫。</w:t>
            </w:r>
          </w:p>
        </w:tc>
        <w:tc>
          <w:tcPr>
            <w:tcW w:w="295" w:type="pct"/>
            <w:vMerge w:val="continue"/>
            <w:vAlign w:val="center"/>
          </w:tcPr>
          <w:p w14:paraId="37323E8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07479CD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35C83B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1419CFB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069F02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6572CE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77F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92" w:type="pct"/>
            <w:vMerge w:val="continue"/>
            <w:vAlign w:val="center"/>
          </w:tcPr>
          <w:p w14:paraId="32A77C3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717D6B25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490490CE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前挡板：优质冷轧钢板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冲压成型，表面镂空处理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，挡板厚度≥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mm，表面光滑平整，无毛刺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76D63A7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88794B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D94B5B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12E38C0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0BBCCF8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60D684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17D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21F7EB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72FDA28F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AD17B35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塑料件：采用全新PP原材料，经模具一体注塑成型。</w:t>
            </w:r>
          </w:p>
        </w:tc>
        <w:tc>
          <w:tcPr>
            <w:tcW w:w="295" w:type="pct"/>
            <w:vMerge w:val="continue"/>
            <w:vAlign w:val="center"/>
          </w:tcPr>
          <w:p w14:paraId="1F486B8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FC815B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43A27C5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178B3C2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A419AF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AEB70F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126A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B27380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0EB8445D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10600A04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6、桌脚侧面装有挂钩，方便挂书包及水杯。</w:t>
            </w:r>
          </w:p>
        </w:tc>
        <w:tc>
          <w:tcPr>
            <w:tcW w:w="295" w:type="pct"/>
            <w:vMerge w:val="continue"/>
            <w:vAlign w:val="center"/>
          </w:tcPr>
          <w:p w14:paraId="4E3A513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69DD14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A42EAC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6762D8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DAF318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911EF0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8D3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92" w:type="pct"/>
            <w:vMerge w:val="restart"/>
            <w:vAlign w:val="center"/>
          </w:tcPr>
          <w:p w14:paraId="6CB12E7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71" w:type="pct"/>
            <w:vMerge w:val="restart"/>
            <w:vAlign w:val="center"/>
          </w:tcPr>
          <w:p w14:paraId="63A49DCB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双人课桌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▲</w:t>
            </w:r>
          </w:p>
        </w:tc>
        <w:tc>
          <w:tcPr>
            <w:tcW w:w="2103" w:type="pct"/>
            <w:vAlign w:val="center"/>
          </w:tcPr>
          <w:p w14:paraId="3507B7DD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1、规格：120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0mm*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465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mm*750mm（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95" w:type="pct"/>
            <w:vMerge w:val="restart"/>
            <w:vAlign w:val="center"/>
          </w:tcPr>
          <w:p w14:paraId="39BE2BD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322" w:type="pct"/>
            <w:vMerge w:val="restart"/>
            <w:vAlign w:val="center"/>
          </w:tcPr>
          <w:p w14:paraId="6E57055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343" w:type="pct"/>
            <w:vMerge w:val="restart"/>
            <w:vAlign w:val="center"/>
          </w:tcPr>
          <w:p w14:paraId="5C7D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7C43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42B9289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4276F61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0D5B1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vMerge w:val="continue"/>
            <w:vAlign w:val="center"/>
          </w:tcPr>
          <w:p w14:paraId="18D2E32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01D837C7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78923251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台面板：采用E1级环保中密度纤维板，厚度≥2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(±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mm)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注塑封边，配有笔槽、水杯槽。</w:t>
            </w:r>
          </w:p>
        </w:tc>
        <w:tc>
          <w:tcPr>
            <w:tcW w:w="295" w:type="pct"/>
            <w:vMerge w:val="continue"/>
            <w:vAlign w:val="center"/>
          </w:tcPr>
          <w:p w14:paraId="4696F63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0C4774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DFCC97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69EDE3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11DF2459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5899F3F4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61A8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vMerge w:val="continue"/>
            <w:vAlign w:val="center"/>
          </w:tcPr>
          <w:p w14:paraId="158BAA3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EF3AFA8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5829C61B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桌腿：桌脚采用优质铝合金原料经模具压铸一次成型，桌脚厚度≥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立管采用60*30*T1.5mm方管与50*25*1.2旦管组成，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并使用内六角螺栓连接。桌脚底部配有可调节防滑脚垫，安装完毕后保证整体桌面的平整度一致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桌脚底部带有可调节脚垫。</w:t>
            </w:r>
          </w:p>
        </w:tc>
        <w:tc>
          <w:tcPr>
            <w:tcW w:w="295" w:type="pct"/>
            <w:vMerge w:val="continue"/>
            <w:vAlign w:val="center"/>
          </w:tcPr>
          <w:p w14:paraId="603B25E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71DB105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C563C7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4F633BA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2D12476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BA9A94B">
            <w:pPr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</w:tr>
      <w:tr w14:paraId="30DA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vMerge w:val="continue"/>
            <w:vAlign w:val="center"/>
          </w:tcPr>
          <w:p w14:paraId="1278C75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713A61D8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595B8B8C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前挡板：优质冷轧钢板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冲压成型，表面镂空处理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，挡板厚度≥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mm，表面光滑平整，无毛刺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78F65EA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061DC6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AAA5BC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31986C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3FA6AE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185ADF0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A2E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vMerge w:val="continue"/>
            <w:vAlign w:val="center"/>
          </w:tcPr>
          <w:p w14:paraId="5B312E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8F71D3E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4F7B5090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塑料件：采用全新PP原材料，经模具一体注塑成型。</w:t>
            </w:r>
          </w:p>
        </w:tc>
        <w:tc>
          <w:tcPr>
            <w:tcW w:w="295" w:type="pct"/>
            <w:vMerge w:val="continue"/>
            <w:vAlign w:val="center"/>
          </w:tcPr>
          <w:p w14:paraId="7A26207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5B01ED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93104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F8FE75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287979C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70238C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4BA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" w:type="pct"/>
            <w:vMerge w:val="continue"/>
            <w:vAlign w:val="center"/>
          </w:tcPr>
          <w:p w14:paraId="28896A0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46995317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7B5A433A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6、桌脚侧面装有挂钩，方便挂书包及水杯。</w:t>
            </w:r>
          </w:p>
        </w:tc>
        <w:tc>
          <w:tcPr>
            <w:tcW w:w="295" w:type="pct"/>
            <w:vMerge w:val="continue"/>
            <w:vAlign w:val="center"/>
          </w:tcPr>
          <w:p w14:paraId="1AF4649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F88E02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023D86B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B519EE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7EFCB8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19AEEBD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2CE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restart"/>
            <w:vAlign w:val="center"/>
          </w:tcPr>
          <w:p w14:paraId="0A41A07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71" w:type="pct"/>
            <w:vMerge w:val="restart"/>
            <w:vAlign w:val="center"/>
          </w:tcPr>
          <w:p w14:paraId="5D943C10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课椅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▲</w:t>
            </w:r>
          </w:p>
        </w:tc>
        <w:tc>
          <w:tcPr>
            <w:tcW w:w="2103" w:type="pct"/>
            <w:shd w:val="clear" w:color="auto" w:fill="auto"/>
            <w:vAlign w:val="center"/>
          </w:tcPr>
          <w:p w14:paraId="62A18FB5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1、规格：椅宽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49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0mm（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椅深54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0mm（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椅高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0mm（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座深425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mm（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±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restart"/>
            <w:vAlign w:val="center"/>
          </w:tcPr>
          <w:p w14:paraId="5CA27A0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322" w:type="pct"/>
            <w:vMerge w:val="restart"/>
            <w:vAlign w:val="center"/>
          </w:tcPr>
          <w:p w14:paraId="3E26C84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343" w:type="pct"/>
            <w:vMerge w:val="restart"/>
            <w:vAlign w:val="center"/>
          </w:tcPr>
          <w:p w14:paraId="766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425F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64224B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5440AE6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7371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44F60E5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6483B246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shd w:val="clear" w:color="auto" w:fill="auto"/>
            <w:vAlign w:val="center"/>
          </w:tcPr>
          <w:p w14:paraId="5EC0075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★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椅背、椅座：应采用优质塑料经模具一体注塑成型；座面应弧面设计，适合不同体型人群的坐姿要求。</w:t>
            </w:r>
          </w:p>
        </w:tc>
        <w:tc>
          <w:tcPr>
            <w:tcW w:w="295" w:type="pct"/>
            <w:vMerge w:val="continue"/>
            <w:vAlign w:val="center"/>
          </w:tcPr>
          <w:p w14:paraId="5504B52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9FC1A9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C0E8DA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3C55BA5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7AA6E75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6B21749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5A73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296FE63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7AC14EE9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shd w:val="clear" w:color="auto" w:fill="auto"/>
            <w:vAlign w:val="center"/>
          </w:tcPr>
          <w:p w14:paraId="2DDE40C9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座椅站脚：应采用≥1.5mm旦形扁管与圆管焊接成型，表面粉末静电喷涂处理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49EA701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146505F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0BFB4B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72A817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210AECB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B1D8B4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4B8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92" w:type="pct"/>
            <w:vMerge w:val="continue"/>
            <w:vAlign w:val="center"/>
          </w:tcPr>
          <w:p w14:paraId="72BFE11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88F4727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shd w:val="clear" w:color="auto" w:fill="auto"/>
            <w:vAlign w:val="center"/>
          </w:tcPr>
          <w:p w14:paraId="2C3EE3DF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4.、椅子可堆叠。</w:t>
            </w:r>
          </w:p>
        </w:tc>
        <w:tc>
          <w:tcPr>
            <w:tcW w:w="295" w:type="pct"/>
            <w:vMerge w:val="continue"/>
            <w:vAlign w:val="center"/>
          </w:tcPr>
          <w:p w14:paraId="7E5D818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1DFEAAD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364B30E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11E4872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44B5F7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8D686C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6CF1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92" w:type="pct"/>
            <w:vMerge w:val="restart"/>
            <w:vAlign w:val="center"/>
          </w:tcPr>
          <w:p w14:paraId="7D82365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71" w:type="pct"/>
            <w:vMerge w:val="restart"/>
            <w:vAlign w:val="center"/>
          </w:tcPr>
          <w:p w14:paraId="1BF4AFBC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活动桌</w:t>
            </w:r>
          </w:p>
        </w:tc>
        <w:tc>
          <w:tcPr>
            <w:tcW w:w="2103" w:type="pct"/>
            <w:vAlign w:val="center"/>
          </w:tcPr>
          <w:p w14:paraId="551A8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规格（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300-770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43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0*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750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mm(±10mm)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295" w:type="pct"/>
            <w:vMerge w:val="restart"/>
            <w:vAlign w:val="center"/>
          </w:tcPr>
          <w:p w14:paraId="203EDCE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张</w:t>
            </w:r>
          </w:p>
        </w:tc>
        <w:tc>
          <w:tcPr>
            <w:tcW w:w="322" w:type="pct"/>
            <w:vMerge w:val="restart"/>
            <w:vAlign w:val="center"/>
          </w:tcPr>
          <w:p w14:paraId="0BF5B40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343" w:type="pct"/>
            <w:vMerge w:val="restart"/>
            <w:vAlign w:val="center"/>
          </w:tcPr>
          <w:p w14:paraId="06FA3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70C4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45755BC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13A0A96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2715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5248F0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62DBE36B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6BCD8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桌架：一级冷轧钢管，立柱、底脚为30*60*1.5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mm椭圆钢管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。经焊接、去锈去油、静电喷塑工艺处理。  </w:t>
            </w:r>
          </w:p>
        </w:tc>
        <w:tc>
          <w:tcPr>
            <w:tcW w:w="295" w:type="pct"/>
            <w:vMerge w:val="continue"/>
            <w:vAlign w:val="center"/>
          </w:tcPr>
          <w:p w14:paraId="352AFFD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0B8657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15B995A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B3B3A3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A9B80B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3875083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8762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2D9E398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BE3BFC8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6ECD2A6B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、书网为15*0.8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圆管，表面全处理后高温静电喷涂。手控旋钮折叠开关，带刹车PU静音轮。</w:t>
            </w:r>
          </w:p>
        </w:tc>
        <w:tc>
          <w:tcPr>
            <w:tcW w:w="295" w:type="pct"/>
            <w:vMerge w:val="continue"/>
            <w:vAlign w:val="center"/>
          </w:tcPr>
          <w:p w14:paraId="26B9724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5F7C31D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16BCE0F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DFEF82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1E607E1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46A9A1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04A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561DC6C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9B49B45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3096BA3E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、桌面板：采用优质三聚氰胺饰面的刨花板基材，基材经过防虫防潮防腐处理，表面防刮耐磨，面板厚度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25mm，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2mmPVC封边。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梯形桌面。</w:t>
            </w:r>
          </w:p>
        </w:tc>
        <w:tc>
          <w:tcPr>
            <w:tcW w:w="295" w:type="pct"/>
            <w:vMerge w:val="continue"/>
            <w:vAlign w:val="center"/>
          </w:tcPr>
          <w:p w14:paraId="2F25F32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3C3A6F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4C05190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977EB7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C796BC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52C8FE6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37C1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restart"/>
            <w:vAlign w:val="center"/>
          </w:tcPr>
          <w:p w14:paraId="5A9F501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71" w:type="pct"/>
            <w:vMerge w:val="restart"/>
            <w:vAlign w:val="center"/>
          </w:tcPr>
          <w:p w14:paraId="791CA786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活动椅</w:t>
            </w:r>
          </w:p>
        </w:tc>
        <w:tc>
          <w:tcPr>
            <w:tcW w:w="2103" w:type="pct"/>
            <w:vAlign w:val="center"/>
          </w:tcPr>
          <w:p w14:paraId="005EA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1、椅架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椅架圆方管32.3*19.2*1.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5mm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轧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锻钢管，高温静电喷涂椅架、经焊接、去锈去油、静电喷塑工艺处理。  </w:t>
            </w:r>
          </w:p>
        </w:tc>
        <w:tc>
          <w:tcPr>
            <w:tcW w:w="295" w:type="pct"/>
            <w:vMerge w:val="restart"/>
            <w:vAlign w:val="center"/>
          </w:tcPr>
          <w:p w14:paraId="59B1AC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22" w:type="pct"/>
            <w:vMerge w:val="restart"/>
            <w:vAlign w:val="center"/>
          </w:tcPr>
          <w:p w14:paraId="4201278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343" w:type="pct"/>
            <w:vMerge w:val="restart"/>
            <w:vAlign w:val="center"/>
          </w:tcPr>
          <w:p w14:paraId="43B9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5090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1221048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6D96EF4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10A3B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768A440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E52BB83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E406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2、座背胶壳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进口聚丙烯PP塑胶，质地轻、抗裂性强、耐腐蚀、耐老化、无毒环保。</w:t>
            </w:r>
          </w:p>
        </w:tc>
        <w:tc>
          <w:tcPr>
            <w:tcW w:w="295" w:type="pct"/>
            <w:vMerge w:val="continue"/>
            <w:vAlign w:val="center"/>
          </w:tcPr>
          <w:p w14:paraId="7F25EEC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7CBD2E3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9A8627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1DDDC32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D98B60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1BBBA3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FCD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0F450ED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4C39808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37FEE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3、连接结构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靠背铝合金连接件，更加稳固、椅子可全折叠；底座架子加双钢丝加固受力，承重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150KG。  </w:t>
            </w:r>
          </w:p>
        </w:tc>
        <w:tc>
          <w:tcPr>
            <w:tcW w:w="295" w:type="pct"/>
            <w:vMerge w:val="continue"/>
            <w:vAlign w:val="center"/>
          </w:tcPr>
          <w:p w14:paraId="1B61111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D8DE3D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29DB20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44B2EBE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E05185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3C7359F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6A05A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0863D95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E58BF3D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F3FB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4、座垫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采用定型海棉、布料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弹力布，座垫可翻起方便收纳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摆放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1FE43A6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25ABE2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47B64E0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12CC313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DCE946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5878A5E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465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4AC1315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EEEE05D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73DD0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5、外观设计及特色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背部U型线条设计，视觉立体感更强！轻便折叠式，收纳方便，更加节省空间！</w:t>
            </w:r>
          </w:p>
        </w:tc>
        <w:tc>
          <w:tcPr>
            <w:tcW w:w="295" w:type="pct"/>
            <w:vMerge w:val="continue"/>
            <w:vAlign w:val="center"/>
          </w:tcPr>
          <w:p w14:paraId="1A88971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0CB91AB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40C7C3D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ED914B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249A155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536A77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C73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92" w:type="pct"/>
            <w:vMerge w:val="restart"/>
            <w:vAlign w:val="center"/>
          </w:tcPr>
          <w:p w14:paraId="75F53C7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71" w:type="pct"/>
            <w:vMerge w:val="restart"/>
            <w:vAlign w:val="center"/>
          </w:tcPr>
          <w:p w14:paraId="1DA05323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单人沙发</w:t>
            </w:r>
          </w:p>
        </w:tc>
        <w:tc>
          <w:tcPr>
            <w:tcW w:w="2103" w:type="pct"/>
            <w:vAlign w:val="center"/>
          </w:tcPr>
          <w:p w14:paraId="048E7D59">
            <w:pPr>
              <w:numPr>
                <w:ilvl w:val="0"/>
                <w:numId w:val="2"/>
              </w:numP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规格：1080*880*940mm(±10mm)</w:t>
            </w:r>
          </w:p>
        </w:tc>
        <w:tc>
          <w:tcPr>
            <w:tcW w:w="295" w:type="pct"/>
            <w:vMerge w:val="restart"/>
            <w:vAlign w:val="center"/>
          </w:tcPr>
          <w:p w14:paraId="4A76C03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22" w:type="pct"/>
            <w:vMerge w:val="restart"/>
            <w:vAlign w:val="center"/>
          </w:tcPr>
          <w:p w14:paraId="2E4C1A2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3" w:type="pct"/>
            <w:vMerge w:val="restart"/>
            <w:vAlign w:val="center"/>
          </w:tcPr>
          <w:p w14:paraId="103F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4A27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42FBE17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6C4237D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4C15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7DCBDA9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40ACDFA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106C0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2、框架：采用优质实木橡木，甲醛释放量≤0.1mg/L，抗弯强度≥150Mpa，具有硬度高，承受力强，耐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腐蚀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等性能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95" w:type="pct"/>
            <w:vMerge w:val="continue"/>
            <w:vAlign w:val="center"/>
          </w:tcPr>
          <w:p w14:paraId="11A81D0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501C838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E97DB4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271B4EC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42ABEB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5308C36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71C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3FE439A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7149422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0EC8EB78">
            <w:pP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海绵：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采用一次性成型高密度不易燃PU高弹力发泡棉,软硬适中,密度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bidi="ar"/>
              </w:rPr>
              <w:t>≥50KG/m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vertAlign w:val="superscript"/>
                <w:lang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 xml:space="preserve">回弹性好,不变形。 </w:t>
            </w:r>
          </w:p>
        </w:tc>
        <w:tc>
          <w:tcPr>
            <w:tcW w:w="295" w:type="pct"/>
            <w:vMerge w:val="continue"/>
            <w:vAlign w:val="center"/>
          </w:tcPr>
          <w:p w14:paraId="1B77EAA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5438E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B8EEFE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D8ACB2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0B3C73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E99372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9CFC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2" w:type="pct"/>
            <w:vMerge w:val="continue"/>
            <w:vAlign w:val="center"/>
          </w:tcPr>
          <w:p w14:paraId="01E7C20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7B6B488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7599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4、胶粘剂：采用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胶粘剂，游离甲醛优于国家标准。</w:t>
            </w:r>
          </w:p>
        </w:tc>
        <w:tc>
          <w:tcPr>
            <w:tcW w:w="295" w:type="pct"/>
            <w:vMerge w:val="continue"/>
            <w:vAlign w:val="center"/>
          </w:tcPr>
          <w:p w14:paraId="569578E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7A0E7B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3AAA979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2D5CBD8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0C107F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7B1CC59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D25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92" w:type="pct"/>
            <w:vMerge w:val="continue"/>
            <w:vAlign w:val="center"/>
          </w:tcPr>
          <w:p w14:paraId="5147E1D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2A68970B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3D1E2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面料：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采用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优质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麻绒面料覆面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环保耐磨性好。</w:t>
            </w:r>
          </w:p>
        </w:tc>
        <w:tc>
          <w:tcPr>
            <w:tcW w:w="295" w:type="pct"/>
            <w:vMerge w:val="continue"/>
            <w:vAlign w:val="center"/>
          </w:tcPr>
          <w:p w14:paraId="17CFEFC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4CA3147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25C05A1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50DC977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29A5F1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D213DC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2266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92" w:type="pct"/>
            <w:vMerge w:val="restart"/>
            <w:vAlign w:val="center"/>
          </w:tcPr>
          <w:p w14:paraId="357B29E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71" w:type="pct"/>
            <w:vMerge w:val="restart"/>
            <w:vAlign w:val="center"/>
          </w:tcPr>
          <w:p w14:paraId="5A84EFE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茶几</w:t>
            </w:r>
          </w:p>
        </w:tc>
        <w:tc>
          <w:tcPr>
            <w:tcW w:w="2103" w:type="pct"/>
            <w:vAlign w:val="center"/>
          </w:tcPr>
          <w:p w14:paraId="0A6EE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规格：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80*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48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0*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55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0mm(±10mm)</w:t>
            </w:r>
          </w:p>
        </w:tc>
        <w:tc>
          <w:tcPr>
            <w:tcW w:w="295" w:type="pct"/>
            <w:vMerge w:val="restart"/>
            <w:vAlign w:val="center"/>
          </w:tcPr>
          <w:p w14:paraId="269115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22" w:type="pct"/>
            <w:vMerge w:val="restart"/>
            <w:vAlign w:val="center"/>
          </w:tcPr>
          <w:p w14:paraId="7AAF5B9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3" w:type="pct"/>
            <w:vMerge w:val="restart"/>
            <w:vAlign w:val="center"/>
          </w:tcPr>
          <w:p w14:paraId="0C93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0B31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7D2860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3AF5223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2633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0D7BA6C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378F610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5D4E3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、面材：采用0.6mm优质天然胡桃木皮，幅宽≥300mm，经过防虫防腐处理，耐磨性好纹理清晰自然，色泽一致无色差。</w:t>
            </w:r>
          </w:p>
        </w:tc>
        <w:tc>
          <w:tcPr>
            <w:tcW w:w="295" w:type="pct"/>
            <w:vMerge w:val="continue"/>
            <w:vAlign w:val="center"/>
          </w:tcPr>
          <w:p w14:paraId="72E3A8E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2A04407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3CF1031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044762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0D65162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6B5E5AC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8D1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7F673E2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43F8A5FD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C0A6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、基材：采用优质环保中密度纤维板，游离甲醛释放量达到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国家E1级标准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。面板基材厚度≥25mm，其它部位板材厚度≥18mm，经过耐酸碱、防虫、防腐特殊处理。抗弯力强，不易变形。  </w:t>
            </w:r>
          </w:p>
        </w:tc>
        <w:tc>
          <w:tcPr>
            <w:tcW w:w="295" w:type="pct"/>
            <w:vMerge w:val="continue"/>
            <w:vAlign w:val="center"/>
          </w:tcPr>
          <w:p w14:paraId="1CED003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76E4D47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00D34C4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7D29320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3D16013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1E25A96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915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2253DA4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47FC1EEC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8825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4、油漆：采用优质环保油漆，具有较好的耐磨、耐高温性能。无颗粒、气泡、粗点，颜色均匀。涂饰工艺达到国家标准。</w:t>
            </w:r>
          </w:p>
        </w:tc>
        <w:tc>
          <w:tcPr>
            <w:tcW w:w="295" w:type="pct"/>
            <w:vMerge w:val="continue"/>
            <w:vAlign w:val="center"/>
          </w:tcPr>
          <w:p w14:paraId="6674E35E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D0D931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98383A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E1EBCD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4A8CC2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1234089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AF5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" w:type="pct"/>
            <w:vMerge w:val="continue"/>
            <w:vAlign w:val="center"/>
          </w:tcPr>
          <w:p w14:paraId="528B427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AF862AD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331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5、工艺：UV 环保涂装，硬度达到3H级以上。</w:t>
            </w:r>
          </w:p>
        </w:tc>
        <w:tc>
          <w:tcPr>
            <w:tcW w:w="295" w:type="pct"/>
            <w:vMerge w:val="continue"/>
            <w:vAlign w:val="center"/>
          </w:tcPr>
          <w:p w14:paraId="35A95FA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1E8B069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97449D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053F286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4C33B90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114AA6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559B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92" w:type="pct"/>
            <w:vMerge w:val="continue"/>
            <w:vAlign w:val="center"/>
          </w:tcPr>
          <w:p w14:paraId="2CCF2DA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5B844BA">
            <w:pPr>
              <w:widowControl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11B5E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6、胶粘剂：采用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胶粘剂，游离甲醛优于国家标准。</w:t>
            </w:r>
          </w:p>
        </w:tc>
        <w:tc>
          <w:tcPr>
            <w:tcW w:w="295" w:type="pct"/>
            <w:vMerge w:val="continue"/>
            <w:vAlign w:val="center"/>
          </w:tcPr>
          <w:p w14:paraId="6A4B5CE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23EDC20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3D07C8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266C5A0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67BB241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151CACB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6518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92" w:type="pct"/>
            <w:vMerge w:val="restart"/>
            <w:vAlign w:val="center"/>
          </w:tcPr>
          <w:p w14:paraId="420745C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2350066C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7B2156A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16</w:t>
            </w:r>
          </w:p>
          <w:p w14:paraId="077412C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 w14:paraId="63E9495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3540440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茶水柜</w:t>
            </w:r>
          </w:p>
        </w:tc>
        <w:tc>
          <w:tcPr>
            <w:tcW w:w="2103" w:type="pct"/>
            <w:vAlign w:val="center"/>
          </w:tcPr>
          <w:p w14:paraId="439D5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1、规格：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120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0*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0*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80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bidi="ar"/>
              </w:rPr>
              <w:t>0mm(±10mm)</w:t>
            </w:r>
          </w:p>
        </w:tc>
        <w:tc>
          <w:tcPr>
            <w:tcW w:w="295" w:type="pct"/>
            <w:vMerge w:val="restart"/>
            <w:vAlign w:val="center"/>
          </w:tcPr>
          <w:p w14:paraId="00CB13D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322" w:type="pct"/>
            <w:vMerge w:val="restart"/>
            <w:vAlign w:val="center"/>
          </w:tcPr>
          <w:p w14:paraId="3F228D7C">
            <w:pPr>
              <w:ind w:firstLine="210" w:firstLineChars="1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43" w:type="pct"/>
            <w:vMerge w:val="restart"/>
            <w:vAlign w:val="center"/>
          </w:tcPr>
          <w:p w14:paraId="748A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restart"/>
            <w:vAlign w:val="center"/>
          </w:tcPr>
          <w:p w14:paraId="2792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72457F7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2" w:type="pct"/>
            <w:vMerge w:val="restart"/>
            <w:vAlign w:val="center"/>
          </w:tcPr>
          <w:p w14:paraId="31ADD60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758A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292" w:type="pct"/>
            <w:vMerge w:val="continue"/>
            <w:vAlign w:val="center"/>
          </w:tcPr>
          <w:p w14:paraId="2B451744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0569235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21C77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、面材：采用≥0.6mm优质天然胡桃木皮，幅宽≥300mm，经过防虫防腐处理，耐磨性好纹理清晰自然，色泽一致无色差。</w:t>
            </w:r>
          </w:p>
        </w:tc>
        <w:tc>
          <w:tcPr>
            <w:tcW w:w="295" w:type="pct"/>
            <w:vMerge w:val="continue"/>
            <w:vAlign w:val="center"/>
          </w:tcPr>
          <w:p w14:paraId="689E46DD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C2DFD5A"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6F004362">
            <w:pPr>
              <w:ind w:firstLine="210" w:firstLineChars="100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0AAF11E4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22F67B0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44A7BA5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EEF0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6A5DF18B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451F7F7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112D1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、基材：采用优质环保中密度纤维板，游离甲醛释放量达到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国家E1级标准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 xml:space="preserve">。面板基材厚度≥25mm，其它部位板材厚度≥18mm，经过耐酸碱、防虫、防腐特殊处理。抗弯力强，不易变形。   </w:t>
            </w:r>
          </w:p>
        </w:tc>
        <w:tc>
          <w:tcPr>
            <w:tcW w:w="295" w:type="pct"/>
            <w:vMerge w:val="continue"/>
            <w:vAlign w:val="center"/>
          </w:tcPr>
          <w:p w14:paraId="585EBDF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0DD4B09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3496EDC7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223F150C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4FB6A578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667C5E6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3DB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92" w:type="pct"/>
            <w:vMerge w:val="continue"/>
            <w:vAlign w:val="center"/>
          </w:tcPr>
          <w:p w14:paraId="727CD84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39FD0900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665F4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、封边：胡桃木实木封边，含水率≤12％。</w:t>
            </w:r>
          </w:p>
        </w:tc>
        <w:tc>
          <w:tcPr>
            <w:tcW w:w="295" w:type="pct"/>
            <w:vMerge w:val="continue"/>
            <w:vAlign w:val="center"/>
          </w:tcPr>
          <w:p w14:paraId="3B612E8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385EEEEF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58483B65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197DD2AA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0475EF79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6CE230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01A90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" w:type="pct"/>
            <w:vMerge w:val="continue"/>
            <w:vAlign w:val="center"/>
          </w:tcPr>
          <w:p w14:paraId="1338DDD2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18FB7808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6A2099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、油漆：采用优质环保油漆，具有较好的耐磨、耐高温性能。无颗粒、气泡、粗点，颜色均匀。涂饰工艺达到国家标准。</w:t>
            </w:r>
          </w:p>
        </w:tc>
        <w:tc>
          <w:tcPr>
            <w:tcW w:w="295" w:type="pct"/>
            <w:vMerge w:val="continue"/>
            <w:vAlign w:val="center"/>
          </w:tcPr>
          <w:p w14:paraId="2E6E2DD5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68CCFCDB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4DD9A05C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68C409D5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7231310A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28215FD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4446A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2" w:type="pct"/>
            <w:vMerge w:val="continue"/>
            <w:vAlign w:val="center"/>
          </w:tcPr>
          <w:p w14:paraId="6E2BCC3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Merge w:val="continue"/>
            <w:vAlign w:val="center"/>
          </w:tcPr>
          <w:p w14:paraId="5746F3F2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2103" w:type="pct"/>
            <w:vAlign w:val="center"/>
          </w:tcPr>
          <w:p w14:paraId="61527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6、胶粘剂：采用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val="en-US" w:eastAsia="zh-CN"/>
              </w:rPr>
              <w:t>环保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  <w:t>胶粘剂，游离甲醛优于国家标准。</w:t>
            </w:r>
          </w:p>
        </w:tc>
        <w:tc>
          <w:tcPr>
            <w:tcW w:w="295" w:type="pct"/>
            <w:vMerge w:val="continue"/>
            <w:vAlign w:val="center"/>
          </w:tcPr>
          <w:p w14:paraId="7A201773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Merge w:val="continue"/>
            <w:vAlign w:val="center"/>
          </w:tcPr>
          <w:p w14:paraId="507365B9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Merge w:val="continue"/>
            <w:vAlign w:val="center"/>
          </w:tcPr>
          <w:p w14:paraId="78976D5C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Merge w:val="continue"/>
            <w:vAlign w:val="center"/>
          </w:tcPr>
          <w:p w14:paraId="3AAC4ABA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Merge w:val="continue"/>
            <w:vAlign w:val="center"/>
          </w:tcPr>
          <w:p w14:paraId="50859227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Merge w:val="continue"/>
            <w:vAlign w:val="center"/>
          </w:tcPr>
          <w:p w14:paraId="04D3C561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7A30F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2" w:type="pct"/>
            <w:vAlign w:val="center"/>
          </w:tcPr>
          <w:p w14:paraId="3147DC6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pct"/>
            <w:vAlign w:val="center"/>
          </w:tcPr>
          <w:p w14:paraId="3A4AABC9"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103" w:type="pct"/>
            <w:vAlign w:val="center"/>
          </w:tcPr>
          <w:p w14:paraId="3109F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</w:rPr>
            </w:pPr>
          </w:p>
        </w:tc>
        <w:tc>
          <w:tcPr>
            <w:tcW w:w="295" w:type="pct"/>
            <w:vAlign w:val="center"/>
          </w:tcPr>
          <w:p w14:paraId="1D447AD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541B394C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vAlign w:val="center"/>
          </w:tcPr>
          <w:p w14:paraId="4F4F1771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59" w:type="pct"/>
            <w:vAlign w:val="center"/>
          </w:tcPr>
          <w:p w14:paraId="41D958C0">
            <w:pP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 w14:paraId="511DEF9F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422" w:type="pct"/>
            <w:vAlign w:val="center"/>
          </w:tcPr>
          <w:p w14:paraId="70A597C6"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 w14:paraId="63DAD868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第一包：</w:t>
      </w:r>
    </w:p>
    <w:p w14:paraId="795065FD">
      <w:pPr>
        <w:spacing w:line="360" w:lineRule="auto"/>
        <w:ind w:firstLine="420" w:firstLineChars="200"/>
        <w:outlineLvl w:val="0"/>
        <w:rPr>
          <w:sz w:val="24"/>
          <w:szCs w:val="24"/>
        </w:rPr>
      </w:pPr>
      <w:r>
        <w:rPr>
          <w:rFonts w:hint="eastAsia"/>
          <w:sz w:val="21"/>
          <w:szCs w:val="21"/>
        </w:rPr>
        <w:t>注：</w:t>
      </w:r>
    </w:p>
    <w:p w14:paraId="060BEB5C">
      <w:pPr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sz w:val="24"/>
          <w:szCs w:val="24"/>
        </w:rPr>
        <w:t>加注“</w:t>
      </w:r>
      <w:r>
        <w:rPr>
          <w:rFonts w:hint="eastAsia" w:ascii="宋体" w:hAnsi="宋体" w:cs="宋体"/>
          <w:sz w:val="24"/>
          <w:szCs w:val="24"/>
        </w:rPr>
        <w:t>★</w:t>
      </w:r>
      <w:r>
        <w:rPr>
          <w:sz w:val="24"/>
          <w:szCs w:val="24"/>
        </w:rPr>
        <w:t>”号条款为实质性条款，不得出现负偏离，发生负偏离即做无效标处理。</w:t>
      </w:r>
    </w:p>
    <w:p w14:paraId="700DDAE0">
      <w:pPr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加注“▲”号的产品为核心产品（如项目需求书中未明确核心产品，则视为全部产品均为核心产品）。</w:t>
      </w:r>
    </w:p>
    <w:p w14:paraId="520355B1"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五、商务要求</w:t>
      </w:r>
    </w:p>
    <w:p w14:paraId="64B5070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（一）报价要求</w:t>
      </w:r>
    </w:p>
    <w:p w14:paraId="29AE2378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1. 投标报价以人民币填列。</w:t>
      </w:r>
    </w:p>
    <w:p w14:paraId="6F0545FF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2. 投标人的报价应包括：家具产品及附件货款、维护费、运输费、运输保险费、装卸费、安装调试费及其他应有的费用。投标人所报价格为货到现场安装调试完成的最终优惠价格。</w:t>
      </w:r>
    </w:p>
    <w:p w14:paraId="2F64793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3. 验收及相关费用由投标人负责。</w:t>
      </w:r>
    </w:p>
    <w:p w14:paraId="14CA0FAA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（二）服务要求</w:t>
      </w:r>
    </w:p>
    <w:p w14:paraId="0BCF3263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提供所投产品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年免费上门保修，终身维护，保修期内免费更换零配件。7×24小时技术响应，24小时内维修工程师到达维修现场，保修期自验收合格之日起计算。</w:t>
      </w:r>
    </w:p>
    <w:p w14:paraId="552301D3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响应文件中提供详细的服务方案，包括服务人员、服务机构、服务响应及到场解决问题的时间、生产、配送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安装方案、备品备件及易损件的供应服务方案。</w:t>
      </w:r>
    </w:p>
    <w:p w14:paraId="663CB122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投标人须提供所投产品生产厂家服务机构情况，包括地址、联系方式及技术人员数量等。</w:t>
      </w:r>
    </w:p>
    <w:p w14:paraId="1497F789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 提供原厂标准的易耗品、消耗材料价格清单及折扣率，保修期后设备维修的价格清单及折扣率。</w:t>
      </w:r>
    </w:p>
    <w:p w14:paraId="2902C276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 提供现场技术培训。</w:t>
      </w:r>
    </w:p>
    <w:p w14:paraId="44392482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（三）交货要求</w:t>
      </w:r>
    </w:p>
    <w:p w14:paraId="6470C84D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 交货范围：本次采购的交货范围，除包括所需家具外，还应包括配套的辅助设备、技术资料（包括操作手册、使用说明书、维修指南或服务手册等）、家具使用所必须的备品备件品，负责运输、安装并提供相应的技术服务与质量保证。</w:t>
      </w:r>
    </w:p>
    <w:p w14:paraId="2E4A0A0F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 交货期：签订合同之日起</w:t>
      </w:r>
      <w:r>
        <w:rPr>
          <w:rFonts w:hint="eastAsia"/>
          <w:sz w:val="24"/>
          <w:highlight w:val="none"/>
        </w:rPr>
        <w:t>30</w:t>
      </w:r>
      <w:r>
        <w:rPr>
          <w:rFonts w:hint="eastAsia"/>
          <w:sz w:val="24"/>
        </w:rPr>
        <w:t>日内安装完毕（特殊情况以合同为准）。成交供应商应派有经验的技术人员到现场进行安装、直到家具正常使用，其费用由投标人负担，包含在投标总报价中。</w:t>
      </w:r>
    </w:p>
    <w:p w14:paraId="2EAB5047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 交货地点：天津</w:t>
      </w:r>
      <w:r>
        <w:rPr>
          <w:rFonts w:hint="eastAsia"/>
          <w:sz w:val="24"/>
          <w:lang w:val="en-US" w:eastAsia="zh-CN"/>
        </w:rPr>
        <w:t>中医药大学新校区</w:t>
      </w:r>
      <w:r>
        <w:rPr>
          <w:rFonts w:hint="eastAsia"/>
          <w:sz w:val="24"/>
        </w:rPr>
        <w:t>。</w:t>
      </w:r>
    </w:p>
    <w:p w14:paraId="6EAEC8B0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 提供制造商完整的随机资料，包括完整的使用和维修手册等。</w:t>
      </w:r>
    </w:p>
    <w:p w14:paraId="3A1D02C2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5. 特别要求：交货时要求投标人就所投产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品提供产品说明书，同时采购人有权要求投标人对产品的合法供货渠道进行说明，经核实如投标人提供非法渠道的商品，视为欺诈，为维护采购人合法权益，投标人要承担商品价值双倍的赔偿；同时，依据现行的国家法律法规追究其他责任，并连带追究所投产品制造商的责任。</w:t>
      </w:r>
    </w:p>
    <w:p w14:paraId="4A846116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（四）付款方式</w:t>
      </w:r>
    </w:p>
    <w:p w14:paraId="5DA2D759">
      <w:pPr>
        <w:autoSpaceDE w:val="0"/>
        <w:autoSpaceDN w:val="0"/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签订合同后</w:t>
      </w:r>
      <w:r>
        <w:rPr>
          <w:rFonts w:hint="eastAsia"/>
          <w:sz w:val="24"/>
          <w:highlight w:val="none"/>
        </w:rPr>
        <w:t>15个工作日内预付合同总额的30%，货到现场安装、调试完毕，所有设备使用无质量问题，验收合格后15个工作日内支付合同总额的70%（特殊</w:t>
      </w:r>
      <w:r>
        <w:rPr>
          <w:rFonts w:hint="eastAsia"/>
          <w:sz w:val="24"/>
        </w:rPr>
        <w:t>情况以合同为准）。</w:t>
      </w:r>
    </w:p>
    <w:p w14:paraId="6937ACB2">
      <w:pPr>
        <w:autoSpaceDE w:val="0"/>
        <w:autoSpaceDN w:val="0"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（五）投标保证金和履约保证金</w:t>
      </w:r>
    </w:p>
    <w:p w14:paraId="5B6CE87E">
      <w:pPr>
        <w:autoSpaceDE w:val="0"/>
        <w:autoSpaceDN w:val="0"/>
        <w:adjustRightIn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本项目不收取投标保证金和履约保证金。</w:t>
      </w:r>
      <w:bookmarkStart w:id="0" w:name="_GoBack"/>
      <w:bookmarkEnd w:id="0"/>
    </w:p>
    <w:sectPr>
      <w:pgSz w:w="16838" w:h="11906" w:orient="landscape"/>
      <w:pgMar w:top="1180" w:right="1440" w:bottom="126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CE334"/>
    <w:multiLevelType w:val="singleLevel"/>
    <w:tmpl w:val="7CFCE3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5F6F87"/>
    <w:multiLevelType w:val="singleLevel"/>
    <w:tmpl w:val="7F5F6F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ZTYxMzcwYjI0YmMwNGZjZjllMmJmMjBhOTA1NDUifQ=="/>
  </w:docVars>
  <w:rsids>
    <w:rsidRoot w:val="00DB3902"/>
    <w:rsid w:val="0000135E"/>
    <w:rsid w:val="000247DC"/>
    <w:rsid w:val="00045631"/>
    <w:rsid w:val="00065E07"/>
    <w:rsid w:val="00071693"/>
    <w:rsid w:val="000A2D6B"/>
    <w:rsid w:val="000A6FE9"/>
    <w:rsid w:val="000A7CD6"/>
    <w:rsid w:val="000C184F"/>
    <w:rsid w:val="000E2EAA"/>
    <w:rsid w:val="00111F73"/>
    <w:rsid w:val="001335EE"/>
    <w:rsid w:val="001400A9"/>
    <w:rsid w:val="00170C09"/>
    <w:rsid w:val="001A4C59"/>
    <w:rsid w:val="001D0C0D"/>
    <w:rsid w:val="001E7CF5"/>
    <w:rsid w:val="001F60D5"/>
    <w:rsid w:val="00201493"/>
    <w:rsid w:val="002053EF"/>
    <w:rsid w:val="00244BBF"/>
    <w:rsid w:val="00270221"/>
    <w:rsid w:val="002964AE"/>
    <w:rsid w:val="002E519C"/>
    <w:rsid w:val="00305686"/>
    <w:rsid w:val="00306C12"/>
    <w:rsid w:val="00315235"/>
    <w:rsid w:val="00330E0D"/>
    <w:rsid w:val="0033397A"/>
    <w:rsid w:val="003545AA"/>
    <w:rsid w:val="003A0037"/>
    <w:rsid w:val="003D6EFB"/>
    <w:rsid w:val="003E7311"/>
    <w:rsid w:val="003F429C"/>
    <w:rsid w:val="00410F83"/>
    <w:rsid w:val="00412918"/>
    <w:rsid w:val="00420FDB"/>
    <w:rsid w:val="004459D2"/>
    <w:rsid w:val="0045575F"/>
    <w:rsid w:val="00483C3E"/>
    <w:rsid w:val="004A1DD6"/>
    <w:rsid w:val="004E5CED"/>
    <w:rsid w:val="004F0C45"/>
    <w:rsid w:val="0057138B"/>
    <w:rsid w:val="00574287"/>
    <w:rsid w:val="00584AB5"/>
    <w:rsid w:val="005C0E7E"/>
    <w:rsid w:val="005C780E"/>
    <w:rsid w:val="005D55EA"/>
    <w:rsid w:val="00616E51"/>
    <w:rsid w:val="0062621F"/>
    <w:rsid w:val="00634D3F"/>
    <w:rsid w:val="00645A07"/>
    <w:rsid w:val="00680419"/>
    <w:rsid w:val="00682E4E"/>
    <w:rsid w:val="006B06EF"/>
    <w:rsid w:val="006B0B20"/>
    <w:rsid w:val="006D17C5"/>
    <w:rsid w:val="007135F6"/>
    <w:rsid w:val="00734929"/>
    <w:rsid w:val="007433F3"/>
    <w:rsid w:val="00746194"/>
    <w:rsid w:val="00785041"/>
    <w:rsid w:val="007A45E1"/>
    <w:rsid w:val="007B6678"/>
    <w:rsid w:val="00845E60"/>
    <w:rsid w:val="00861373"/>
    <w:rsid w:val="00861EA9"/>
    <w:rsid w:val="008662DD"/>
    <w:rsid w:val="008A6D81"/>
    <w:rsid w:val="008C68C8"/>
    <w:rsid w:val="009161CD"/>
    <w:rsid w:val="0091671E"/>
    <w:rsid w:val="00922E8E"/>
    <w:rsid w:val="00930995"/>
    <w:rsid w:val="009356EC"/>
    <w:rsid w:val="00944537"/>
    <w:rsid w:val="00945B13"/>
    <w:rsid w:val="0094738D"/>
    <w:rsid w:val="00973637"/>
    <w:rsid w:val="00990B50"/>
    <w:rsid w:val="009A114C"/>
    <w:rsid w:val="009D6ECB"/>
    <w:rsid w:val="009E14A0"/>
    <w:rsid w:val="00A21C5C"/>
    <w:rsid w:val="00A27F3F"/>
    <w:rsid w:val="00A41912"/>
    <w:rsid w:val="00A71C25"/>
    <w:rsid w:val="00A772E5"/>
    <w:rsid w:val="00AA0AF1"/>
    <w:rsid w:val="00AA137D"/>
    <w:rsid w:val="00AB1AAA"/>
    <w:rsid w:val="00AB683B"/>
    <w:rsid w:val="00AC1733"/>
    <w:rsid w:val="00AE2D62"/>
    <w:rsid w:val="00AF0F74"/>
    <w:rsid w:val="00B15F5E"/>
    <w:rsid w:val="00B169E3"/>
    <w:rsid w:val="00B34AF7"/>
    <w:rsid w:val="00B462D8"/>
    <w:rsid w:val="00B965D1"/>
    <w:rsid w:val="00BA394C"/>
    <w:rsid w:val="00BF4747"/>
    <w:rsid w:val="00C17BFA"/>
    <w:rsid w:val="00C560F1"/>
    <w:rsid w:val="00C60BAE"/>
    <w:rsid w:val="00C75C8E"/>
    <w:rsid w:val="00C82EF1"/>
    <w:rsid w:val="00CB1A31"/>
    <w:rsid w:val="00CC180E"/>
    <w:rsid w:val="00CC29E1"/>
    <w:rsid w:val="00CE1F46"/>
    <w:rsid w:val="00CE576F"/>
    <w:rsid w:val="00D17989"/>
    <w:rsid w:val="00D32969"/>
    <w:rsid w:val="00D440D3"/>
    <w:rsid w:val="00D5625F"/>
    <w:rsid w:val="00D655A7"/>
    <w:rsid w:val="00D874CD"/>
    <w:rsid w:val="00DA58DC"/>
    <w:rsid w:val="00DB3902"/>
    <w:rsid w:val="00DE48FB"/>
    <w:rsid w:val="00DE6C4C"/>
    <w:rsid w:val="00E00018"/>
    <w:rsid w:val="00E268BE"/>
    <w:rsid w:val="00E425EF"/>
    <w:rsid w:val="00E55C1F"/>
    <w:rsid w:val="00EC4AE3"/>
    <w:rsid w:val="00ED4738"/>
    <w:rsid w:val="00EF0A57"/>
    <w:rsid w:val="00F11972"/>
    <w:rsid w:val="00F12DFA"/>
    <w:rsid w:val="00F40AFD"/>
    <w:rsid w:val="00F435AC"/>
    <w:rsid w:val="00F50D93"/>
    <w:rsid w:val="00F73D28"/>
    <w:rsid w:val="00F7710B"/>
    <w:rsid w:val="00F873E2"/>
    <w:rsid w:val="00F87F9F"/>
    <w:rsid w:val="00FB491C"/>
    <w:rsid w:val="00FC126E"/>
    <w:rsid w:val="01D86637"/>
    <w:rsid w:val="04D90B04"/>
    <w:rsid w:val="05F159DC"/>
    <w:rsid w:val="05FC4662"/>
    <w:rsid w:val="06232446"/>
    <w:rsid w:val="06840B3B"/>
    <w:rsid w:val="088309E8"/>
    <w:rsid w:val="09F87EDE"/>
    <w:rsid w:val="0E5771AE"/>
    <w:rsid w:val="0E7476E7"/>
    <w:rsid w:val="0E770F85"/>
    <w:rsid w:val="0EE3661B"/>
    <w:rsid w:val="0F5C0B51"/>
    <w:rsid w:val="10926DBF"/>
    <w:rsid w:val="11BF4D40"/>
    <w:rsid w:val="11F748B7"/>
    <w:rsid w:val="13550080"/>
    <w:rsid w:val="17574CF4"/>
    <w:rsid w:val="1A974E89"/>
    <w:rsid w:val="1C387059"/>
    <w:rsid w:val="1D5F77B4"/>
    <w:rsid w:val="1D764824"/>
    <w:rsid w:val="1E102F15"/>
    <w:rsid w:val="1F6A4ADE"/>
    <w:rsid w:val="20AF2801"/>
    <w:rsid w:val="20E36A8F"/>
    <w:rsid w:val="21401A3F"/>
    <w:rsid w:val="24132CA6"/>
    <w:rsid w:val="24F904EE"/>
    <w:rsid w:val="2590711C"/>
    <w:rsid w:val="27DA0163"/>
    <w:rsid w:val="281F29D4"/>
    <w:rsid w:val="288E6799"/>
    <w:rsid w:val="28C8445F"/>
    <w:rsid w:val="29010F39"/>
    <w:rsid w:val="291C47AB"/>
    <w:rsid w:val="295B5CB1"/>
    <w:rsid w:val="29695C42"/>
    <w:rsid w:val="2A095F2E"/>
    <w:rsid w:val="2AEB08D9"/>
    <w:rsid w:val="31E023CF"/>
    <w:rsid w:val="32821B23"/>
    <w:rsid w:val="33E10ACB"/>
    <w:rsid w:val="34262A8D"/>
    <w:rsid w:val="3795172C"/>
    <w:rsid w:val="3A5D185D"/>
    <w:rsid w:val="3C9C1A33"/>
    <w:rsid w:val="3D402D06"/>
    <w:rsid w:val="3DE73182"/>
    <w:rsid w:val="42767986"/>
    <w:rsid w:val="470F13EF"/>
    <w:rsid w:val="47E96C73"/>
    <w:rsid w:val="49830203"/>
    <w:rsid w:val="49EF3AEA"/>
    <w:rsid w:val="4A062BE2"/>
    <w:rsid w:val="4AD9315C"/>
    <w:rsid w:val="4B09298A"/>
    <w:rsid w:val="4B9F6E1F"/>
    <w:rsid w:val="4DC66910"/>
    <w:rsid w:val="50265D8C"/>
    <w:rsid w:val="505428F9"/>
    <w:rsid w:val="516A3A56"/>
    <w:rsid w:val="527728CF"/>
    <w:rsid w:val="52A336C4"/>
    <w:rsid w:val="52E066C6"/>
    <w:rsid w:val="558E2409"/>
    <w:rsid w:val="55AE3C0E"/>
    <w:rsid w:val="56B658DB"/>
    <w:rsid w:val="57A32EF1"/>
    <w:rsid w:val="57CF2865"/>
    <w:rsid w:val="598C7B89"/>
    <w:rsid w:val="59A1148A"/>
    <w:rsid w:val="5C2A09B2"/>
    <w:rsid w:val="5D4810F0"/>
    <w:rsid w:val="5DE20E9D"/>
    <w:rsid w:val="5E2934DA"/>
    <w:rsid w:val="5E6E797B"/>
    <w:rsid w:val="5FE813E6"/>
    <w:rsid w:val="60B70CB6"/>
    <w:rsid w:val="61A50F19"/>
    <w:rsid w:val="61A5698F"/>
    <w:rsid w:val="6372539B"/>
    <w:rsid w:val="63A67828"/>
    <w:rsid w:val="63DB1B34"/>
    <w:rsid w:val="63E9665C"/>
    <w:rsid w:val="65D008A9"/>
    <w:rsid w:val="662A7F2C"/>
    <w:rsid w:val="67444B7B"/>
    <w:rsid w:val="67803B7C"/>
    <w:rsid w:val="6A017855"/>
    <w:rsid w:val="6BC758CE"/>
    <w:rsid w:val="6D443CCF"/>
    <w:rsid w:val="6FCA62DC"/>
    <w:rsid w:val="70577F0C"/>
    <w:rsid w:val="717E112C"/>
    <w:rsid w:val="728946EE"/>
    <w:rsid w:val="72BE2795"/>
    <w:rsid w:val="72E41699"/>
    <w:rsid w:val="74B26A80"/>
    <w:rsid w:val="75644ADD"/>
    <w:rsid w:val="757E794D"/>
    <w:rsid w:val="75E769CD"/>
    <w:rsid w:val="787D213D"/>
    <w:rsid w:val="79515378"/>
    <w:rsid w:val="7BD13B5F"/>
    <w:rsid w:val="7BF5648F"/>
    <w:rsid w:val="7C427204"/>
    <w:rsid w:val="7DB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5">
    <w:name w:val="标题 Char"/>
    <w:link w:val="8"/>
    <w:qFormat/>
    <w:uiPriority w:val="10"/>
    <w:rPr>
      <w:rFonts w:ascii="Cambria" w:hAnsi="Cambria"/>
      <w:b/>
      <w:bCs/>
      <w:kern w:val="2"/>
      <w:sz w:val="32"/>
      <w:szCs w:val="32"/>
    </w:rPr>
  </w:style>
  <w:style w:type="paragraph" w:customStyle="1" w:styleId="16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7">
    <w:name w:val="font112"/>
    <w:qFormat/>
    <w:uiPriority w:val="0"/>
    <w:rPr>
      <w:rFonts w:hint="eastAsia" w:ascii="微软雅黑" w:hAnsi="微软雅黑" w:eastAsia="微软雅黑" w:cs="微软雅黑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11</Pages>
  <Words>5744</Words>
  <Characters>6527</Characters>
  <Lines>5</Lines>
  <Paragraphs>1</Paragraphs>
  <TotalTime>2</TotalTime>
  <ScaleCrop>false</ScaleCrop>
  <LinksUpToDate>false</LinksUpToDate>
  <CharactersWithSpaces>6645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2021-06-28T02:53:00Z</dcterms:created>
  <dc:creator>薛昊</dc:creator>
  <cp:lastModifiedBy>RE-Z</cp:lastModifiedBy>
  <cp:lastPrinted>2024-09-03T03:08:00Z</cp:lastPrinted>
  <dcterms:modified xsi:type="dcterms:W3CDTF">2024-09-12T08:13:47Z</dcterms:modified>
  <dc:title>项目需求书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EA2E5ABC08E7459887B3B9791C605446_13</vt:lpwstr>
  </property>
</Properties>
</file>